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8735E" w14:textId="08777499" w:rsidR="00BB5442" w:rsidRPr="00BB5442" w:rsidRDefault="00BB5442" w:rsidP="00BB5442">
      <w:pPr>
        <w:jc w:val="center"/>
        <w:rPr>
          <w:rFonts w:ascii="Calibri" w:eastAsia="Calibri" w:hAnsi="Calibri" w:cs="Times New Roman"/>
          <w:b/>
          <w:bCs/>
          <w:lang w:val="ro-RO"/>
        </w:rPr>
      </w:pPr>
      <w:r w:rsidRPr="00BB5442">
        <w:rPr>
          <w:rFonts w:ascii="Calibri" w:eastAsia="Calibri" w:hAnsi="Calibri" w:cs="Times New Roman"/>
          <w:b/>
          <w:bCs/>
          <w:lang w:val="ro-RO"/>
        </w:rPr>
        <w:t>RĂSPUNS SOLICIT</w:t>
      </w:r>
      <w:r w:rsidR="007869FA">
        <w:rPr>
          <w:rFonts w:ascii="Calibri" w:eastAsia="Calibri" w:hAnsi="Calibri" w:cs="Times New Roman"/>
          <w:b/>
          <w:bCs/>
          <w:lang w:val="ro-RO"/>
        </w:rPr>
        <w:t>Ă</w:t>
      </w:r>
      <w:r w:rsidRPr="00BB5442">
        <w:rPr>
          <w:rFonts w:ascii="Calibri" w:eastAsia="Calibri" w:hAnsi="Calibri" w:cs="Times New Roman"/>
          <w:b/>
          <w:bCs/>
          <w:lang w:val="ro-RO"/>
        </w:rPr>
        <w:t>R</w:t>
      </w:r>
      <w:r w:rsidR="007869FA">
        <w:rPr>
          <w:rFonts w:ascii="Calibri" w:eastAsia="Calibri" w:hAnsi="Calibri" w:cs="Times New Roman"/>
          <w:b/>
          <w:bCs/>
          <w:lang w:val="ro-RO"/>
        </w:rPr>
        <w:t>I</w:t>
      </w:r>
      <w:r w:rsidRPr="00BB5442">
        <w:rPr>
          <w:rFonts w:ascii="Calibri" w:eastAsia="Calibri" w:hAnsi="Calibri" w:cs="Times New Roman"/>
          <w:b/>
          <w:bCs/>
          <w:lang w:val="ro-RO"/>
        </w:rPr>
        <w:t xml:space="preserve"> CLARIFICĂRI</w:t>
      </w:r>
    </w:p>
    <w:p w14:paraId="697EA35B" w14:textId="77777777" w:rsidR="00BB5442" w:rsidRPr="00BB5442" w:rsidRDefault="00BB5442" w:rsidP="00BB5442">
      <w:pPr>
        <w:jc w:val="center"/>
        <w:rPr>
          <w:rFonts w:ascii="Calibri" w:eastAsia="Calibri" w:hAnsi="Calibri" w:cs="Times New Roman"/>
          <w:b/>
          <w:bCs/>
          <w:lang w:val="ro-RO"/>
        </w:rPr>
      </w:pPr>
    </w:p>
    <w:p w14:paraId="3A4DBB77" w14:textId="77777777" w:rsidR="00BB5442" w:rsidRPr="00BB5442" w:rsidRDefault="00BB5442" w:rsidP="00BB5442">
      <w:pPr>
        <w:spacing w:after="60"/>
        <w:rPr>
          <w:rFonts w:ascii="Calibri" w:eastAsia="Calibri" w:hAnsi="Calibri" w:cs="Times New Roman"/>
          <w:b/>
          <w:bCs/>
          <w:lang w:val="ro-RO"/>
        </w:rPr>
      </w:pPr>
      <w:r w:rsidRPr="00BB5442">
        <w:rPr>
          <w:rFonts w:ascii="Calibri" w:eastAsia="Calibri" w:hAnsi="Calibri" w:cs="Times New Roman"/>
          <w:b/>
          <w:bCs/>
          <w:lang w:val="ro-RO"/>
        </w:rPr>
        <w:t>Programul Operațional Capital Uman 2014-2020</w:t>
      </w:r>
    </w:p>
    <w:p w14:paraId="531DA32A" w14:textId="77777777" w:rsidR="00BB5442" w:rsidRPr="00BB5442" w:rsidRDefault="00BB5442" w:rsidP="00BB5442">
      <w:pPr>
        <w:spacing w:after="60"/>
        <w:rPr>
          <w:rFonts w:ascii="Calibri" w:eastAsia="Calibri" w:hAnsi="Calibri" w:cs="Times New Roman"/>
          <w:b/>
          <w:bCs/>
          <w:lang w:val="ro-RO"/>
        </w:rPr>
      </w:pPr>
      <w:r w:rsidRPr="00BB5442">
        <w:rPr>
          <w:rFonts w:ascii="Calibri" w:eastAsia="Calibri" w:hAnsi="Calibri" w:cs="Times New Roman"/>
          <w:b/>
          <w:bCs/>
          <w:lang w:val="ro-RO"/>
        </w:rPr>
        <w:t>Axa prioritară: 6 – Educație și competențe</w:t>
      </w:r>
    </w:p>
    <w:p w14:paraId="3309616B" w14:textId="77777777" w:rsidR="00BB5442" w:rsidRPr="00BB5442" w:rsidRDefault="00BB5442" w:rsidP="00BB5442">
      <w:pPr>
        <w:spacing w:after="60"/>
        <w:rPr>
          <w:rFonts w:ascii="Calibri" w:eastAsia="Calibri" w:hAnsi="Calibri" w:cs="Times New Roman"/>
          <w:b/>
          <w:bCs/>
          <w:lang w:val="ro-RO"/>
        </w:rPr>
      </w:pPr>
      <w:r w:rsidRPr="00BB5442">
        <w:rPr>
          <w:rFonts w:ascii="Calibri" w:eastAsia="Calibri" w:hAnsi="Calibri" w:cs="Times New Roman"/>
          <w:b/>
          <w:bCs/>
          <w:lang w:val="ro-RO"/>
        </w:rPr>
        <w:t>Obiectivul specific: 6.14 - Creșterea participării la programe de învățare la locul de munca a elevilor și ucenicilor din învățământul secundar și terțiar non-universitar, cu accent pe sectoarele economice cu potențial competitiv identificate conform SNC și din domeniile de specializare inteligentă conform SNCDI</w:t>
      </w:r>
    </w:p>
    <w:p w14:paraId="09EB1393" w14:textId="77777777" w:rsidR="00BB5442" w:rsidRPr="00BB5442" w:rsidRDefault="00BB5442" w:rsidP="00BB5442">
      <w:pPr>
        <w:spacing w:after="60"/>
        <w:rPr>
          <w:rFonts w:ascii="Calibri" w:eastAsia="Calibri" w:hAnsi="Calibri" w:cs="Times New Roman"/>
          <w:b/>
          <w:bCs/>
          <w:lang w:val="ro-RO"/>
        </w:rPr>
      </w:pPr>
      <w:r w:rsidRPr="00BB5442">
        <w:rPr>
          <w:rFonts w:ascii="Calibri" w:eastAsia="Calibri" w:hAnsi="Calibri" w:cs="Times New Roman"/>
          <w:b/>
          <w:bCs/>
          <w:lang w:val="ro-RO"/>
        </w:rPr>
        <w:t>Cod proiect: POCU/633/6/14/131616</w:t>
      </w:r>
    </w:p>
    <w:p w14:paraId="1A5AAFBE" w14:textId="77777777" w:rsidR="00BB5442" w:rsidRPr="00BB5442" w:rsidRDefault="00BB5442" w:rsidP="00BB5442">
      <w:pPr>
        <w:spacing w:after="60"/>
        <w:rPr>
          <w:rFonts w:ascii="Calibri" w:eastAsia="Calibri" w:hAnsi="Calibri" w:cs="Times New Roman"/>
          <w:b/>
          <w:bCs/>
          <w:lang w:val="ro-RO"/>
        </w:rPr>
      </w:pPr>
      <w:r w:rsidRPr="00BB5442">
        <w:rPr>
          <w:rFonts w:ascii="Calibri" w:eastAsia="Calibri" w:hAnsi="Calibri" w:cs="Times New Roman"/>
          <w:b/>
          <w:bCs/>
          <w:lang w:val="ro-RO"/>
        </w:rPr>
        <w:t>Titlu proiect: Stagiile de practica - calea de tranziție spre angajare</w:t>
      </w:r>
    </w:p>
    <w:p w14:paraId="2414CE7D" w14:textId="77777777" w:rsidR="00BB5442" w:rsidRPr="00BB5442" w:rsidRDefault="00BB5442" w:rsidP="00BB5442">
      <w:pPr>
        <w:spacing w:after="60"/>
        <w:rPr>
          <w:rFonts w:ascii="Calibri" w:eastAsia="Calibri" w:hAnsi="Calibri" w:cs="Times New Roman"/>
          <w:b/>
          <w:bCs/>
          <w:lang w:val="ro-RO"/>
        </w:rPr>
      </w:pPr>
      <w:r w:rsidRPr="00BB5442">
        <w:rPr>
          <w:rFonts w:ascii="Calibri" w:eastAsia="Calibri" w:hAnsi="Calibri" w:cs="Times New Roman"/>
          <w:b/>
          <w:bCs/>
          <w:lang w:val="ro-RO"/>
        </w:rPr>
        <w:t>Beneficiar: COLEGIUL SILVIC "BUCOVINA" CÂMPULUNG MOLDOVENESC</w:t>
      </w:r>
    </w:p>
    <w:p w14:paraId="7AE47352" w14:textId="4BF96800" w:rsidR="001F13F2" w:rsidRDefault="001F13F2"/>
    <w:p w14:paraId="0BDA0373" w14:textId="235E1343" w:rsidR="00BB5442" w:rsidRPr="00BB5442" w:rsidRDefault="00BB5442" w:rsidP="00BB5442">
      <w:pPr>
        <w:jc w:val="both"/>
        <w:rPr>
          <w:b/>
          <w:bCs/>
          <w:lang w:val="ro-RO"/>
        </w:rPr>
      </w:pPr>
      <w:r w:rsidRPr="00BB5442">
        <w:rPr>
          <w:b/>
          <w:bCs/>
          <w:lang w:val="ro-RO"/>
        </w:rPr>
        <w:t>Clarificare</w:t>
      </w:r>
      <w:r>
        <w:rPr>
          <w:b/>
          <w:bCs/>
          <w:lang w:val="ro-RO"/>
        </w:rPr>
        <w:t xml:space="preserve"> 1</w:t>
      </w:r>
      <w:r w:rsidRPr="00BB5442">
        <w:rPr>
          <w:b/>
          <w:bCs/>
          <w:lang w:val="ro-RO"/>
        </w:rPr>
        <w:t>:</w:t>
      </w:r>
    </w:p>
    <w:p w14:paraId="45C2F77E" w14:textId="77777777" w:rsidR="00BB5442" w:rsidRPr="00BB5442" w:rsidRDefault="00BB5442" w:rsidP="00BB5442">
      <w:pPr>
        <w:jc w:val="both"/>
        <w:rPr>
          <w:lang w:val="ro-RO"/>
        </w:rPr>
      </w:pPr>
      <w:r w:rsidRPr="00BB5442">
        <w:rPr>
          <w:lang w:val="ro-RO"/>
        </w:rPr>
        <w:t>Punerea la dispoziție a documentelor in format editabil.</w:t>
      </w:r>
    </w:p>
    <w:p w14:paraId="639D76C3" w14:textId="3A57C0F7" w:rsidR="00BB5442" w:rsidRPr="00BB5442" w:rsidRDefault="00BB5442" w:rsidP="00BB5442">
      <w:pPr>
        <w:jc w:val="both"/>
        <w:rPr>
          <w:b/>
          <w:bCs/>
          <w:lang w:val="ro-RO"/>
        </w:rPr>
      </w:pPr>
      <w:r w:rsidRPr="00BB5442">
        <w:rPr>
          <w:b/>
          <w:bCs/>
          <w:lang w:val="ro-RO"/>
        </w:rPr>
        <w:t>Răspuns</w:t>
      </w:r>
      <w:r>
        <w:rPr>
          <w:b/>
          <w:bCs/>
          <w:lang w:val="ro-RO"/>
        </w:rPr>
        <w:t xml:space="preserve"> 1</w:t>
      </w:r>
      <w:r w:rsidRPr="00BB5442">
        <w:rPr>
          <w:b/>
          <w:bCs/>
          <w:lang w:val="ro-RO"/>
        </w:rPr>
        <w:t>:</w:t>
      </w:r>
    </w:p>
    <w:p w14:paraId="24A64273" w14:textId="42555156" w:rsidR="00BB5442" w:rsidRPr="007869FA" w:rsidRDefault="00BB5442" w:rsidP="00BB5442">
      <w:pPr>
        <w:jc w:val="both"/>
        <w:rPr>
          <w:lang w:val="ro-RO"/>
        </w:rPr>
      </w:pPr>
      <w:r w:rsidRPr="00BB5442">
        <w:rPr>
          <w:lang w:val="ro-RO"/>
        </w:rPr>
        <w:t>Vă transmitem atașat documentele în format editabil.</w:t>
      </w:r>
    </w:p>
    <w:p w14:paraId="2A386E56" w14:textId="7F8352D7" w:rsidR="00BB5442" w:rsidRDefault="00BB5442" w:rsidP="00BB5442">
      <w:pPr>
        <w:jc w:val="both"/>
        <w:rPr>
          <w:b/>
          <w:bCs/>
          <w:lang w:val="ro-RO"/>
        </w:rPr>
      </w:pPr>
      <w:r>
        <w:rPr>
          <w:b/>
          <w:bCs/>
          <w:lang w:val="ro-RO"/>
        </w:rPr>
        <w:t>Clarificare 2:</w:t>
      </w:r>
    </w:p>
    <w:p w14:paraId="5BBF2252" w14:textId="194FECB4" w:rsidR="00BB5442" w:rsidRPr="00BB5442" w:rsidRDefault="00BB5442" w:rsidP="00BB5442">
      <w:pPr>
        <w:jc w:val="both"/>
        <w:rPr>
          <w:lang w:val="ro-RO"/>
        </w:rPr>
      </w:pPr>
      <w:r w:rsidRPr="00BB5442">
        <w:rPr>
          <w:lang w:val="ro-RO"/>
        </w:rPr>
        <w:t>Poziția 3 – Broșura, nr total de pagini pe care trebuie să îl conțină lucrarea</w:t>
      </w:r>
    </w:p>
    <w:p w14:paraId="4E94965B" w14:textId="713919E8" w:rsidR="00BB5442" w:rsidRPr="00BB5442" w:rsidRDefault="00BB5442" w:rsidP="00BB5442">
      <w:pPr>
        <w:jc w:val="both"/>
        <w:rPr>
          <w:b/>
          <w:bCs/>
          <w:lang w:val="ro-RO"/>
        </w:rPr>
      </w:pPr>
      <w:r w:rsidRPr="00BB5442">
        <w:rPr>
          <w:b/>
          <w:bCs/>
          <w:lang w:val="ro-RO"/>
        </w:rPr>
        <w:t>Răspuns</w:t>
      </w:r>
      <w:r>
        <w:rPr>
          <w:b/>
          <w:bCs/>
          <w:lang w:val="ro-RO"/>
        </w:rPr>
        <w:t xml:space="preserve"> 2</w:t>
      </w:r>
      <w:r w:rsidRPr="00BB5442">
        <w:rPr>
          <w:b/>
          <w:bCs/>
          <w:lang w:val="ro-RO"/>
        </w:rPr>
        <w:t>:</w:t>
      </w:r>
    </w:p>
    <w:p w14:paraId="3558F07C" w14:textId="77777777" w:rsidR="00BB5442" w:rsidRPr="00BB5442" w:rsidRDefault="00BB5442" w:rsidP="00BB5442">
      <w:pPr>
        <w:jc w:val="both"/>
        <w:rPr>
          <w:lang w:val="ro-RO"/>
        </w:rPr>
      </w:pPr>
      <w:r w:rsidRPr="00BB5442">
        <w:rPr>
          <w:lang w:val="ro-RO"/>
        </w:rPr>
        <w:t>Caracteristici – 14 pagini, format A5.</w:t>
      </w:r>
    </w:p>
    <w:p w14:paraId="300E8D34" w14:textId="2FEA99BD" w:rsidR="00BB5442" w:rsidRPr="00BB5442" w:rsidRDefault="00BB5442" w:rsidP="00BB5442">
      <w:pPr>
        <w:jc w:val="both"/>
        <w:rPr>
          <w:b/>
          <w:bCs/>
          <w:lang w:val="ro-RO"/>
        </w:rPr>
      </w:pPr>
      <w:r>
        <w:rPr>
          <w:b/>
          <w:bCs/>
          <w:lang w:val="ro-RO"/>
        </w:rPr>
        <w:t>Clarificare 3:</w:t>
      </w:r>
    </w:p>
    <w:p w14:paraId="394BDAA9" w14:textId="77777777" w:rsidR="00BB5442" w:rsidRPr="00BB5442" w:rsidRDefault="00BB5442" w:rsidP="00BB5442">
      <w:pPr>
        <w:jc w:val="both"/>
        <w:rPr>
          <w:lang w:val="ro-RO"/>
        </w:rPr>
      </w:pPr>
      <w:r w:rsidRPr="00BB5442">
        <w:rPr>
          <w:lang w:val="ro-RO"/>
        </w:rPr>
        <w:t>Tabel ”Propunere tehnică” – rubrica ”Modul de îndeplinire a cerinței operator economic”, ce trebuie să conțină textual rubrica.</w:t>
      </w:r>
    </w:p>
    <w:p w14:paraId="2E1045E9" w14:textId="2AF34A3C" w:rsidR="00BB5442" w:rsidRPr="00BB5442" w:rsidRDefault="00BB5442" w:rsidP="00BB5442">
      <w:pPr>
        <w:jc w:val="both"/>
        <w:rPr>
          <w:b/>
          <w:bCs/>
          <w:lang w:val="ro-RO"/>
        </w:rPr>
      </w:pPr>
      <w:r w:rsidRPr="00BB5442">
        <w:rPr>
          <w:b/>
          <w:bCs/>
          <w:lang w:val="ro-RO"/>
        </w:rPr>
        <w:t>Răspuns</w:t>
      </w:r>
      <w:r>
        <w:rPr>
          <w:b/>
          <w:bCs/>
          <w:lang w:val="ro-RO"/>
        </w:rPr>
        <w:t xml:space="preserve"> 3</w:t>
      </w:r>
      <w:r w:rsidRPr="00BB5442">
        <w:rPr>
          <w:b/>
          <w:bCs/>
          <w:lang w:val="ro-RO"/>
        </w:rPr>
        <w:t>:</w:t>
      </w:r>
    </w:p>
    <w:p w14:paraId="4156BE2E" w14:textId="5273B61D" w:rsidR="00BB5442" w:rsidRPr="007869FA" w:rsidRDefault="00BB5442" w:rsidP="00BB5442">
      <w:pPr>
        <w:jc w:val="both"/>
        <w:rPr>
          <w:lang w:val="ro-RO"/>
        </w:rPr>
      </w:pPr>
      <w:r w:rsidRPr="00BB5442">
        <w:rPr>
          <w:lang w:val="ro-RO"/>
        </w:rPr>
        <w:t>”Modul de îndeplinire a cerinței operator economic” – reprezintă oferta dvs, respectiv caracteristicile tehnice ale produselor pe care ni le veți furniza.</w:t>
      </w:r>
    </w:p>
    <w:p w14:paraId="3C1E59F7" w14:textId="7B28489A" w:rsidR="00BB5442" w:rsidRDefault="00BB5442" w:rsidP="00BB5442">
      <w:pPr>
        <w:jc w:val="both"/>
        <w:rPr>
          <w:b/>
          <w:bCs/>
          <w:lang w:val="ro-RO"/>
        </w:rPr>
      </w:pPr>
      <w:r>
        <w:rPr>
          <w:b/>
          <w:bCs/>
          <w:lang w:val="ro-RO"/>
        </w:rPr>
        <w:t>Clarificare 4:</w:t>
      </w:r>
    </w:p>
    <w:p w14:paraId="1A348B71" w14:textId="0C3758C6" w:rsidR="00BB5442" w:rsidRPr="00BB5442" w:rsidRDefault="00BB5442" w:rsidP="00BB5442">
      <w:pPr>
        <w:jc w:val="both"/>
        <w:rPr>
          <w:b/>
          <w:bCs/>
          <w:lang w:val="ro-RO"/>
        </w:rPr>
      </w:pPr>
      <w:r w:rsidRPr="00BB5442">
        <w:rPr>
          <w:lang w:val="ro-RO"/>
        </w:rPr>
        <w:t>Tricoul se va personaliza pe fata sau pe spate? Ce dimensiune doriti sa fie personalizarea</w:t>
      </w:r>
    </w:p>
    <w:p w14:paraId="6CD63C80" w14:textId="7BB75B0F" w:rsidR="00BB5442" w:rsidRPr="00BB5442" w:rsidRDefault="00BB5442" w:rsidP="00BB5442">
      <w:pPr>
        <w:jc w:val="both"/>
        <w:rPr>
          <w:b/>
          <w:bCs/>
          <w:lang w:val="ro-RO"/>
        </w:rPr>
      </w:pPr>
      <w:r w:rsidRPr="00BB5442">
        <w:rPr>
          <w:b/>
          <w:bCs/>
          <w:lang w:val="ro-RO"/>
        </w:rPr>
        <w:t>Raspuns</w:t>
      </w:r>
      <w:r>
        <w:rPr>
          <w:b/>
          <w:bCs/>
          <w:lang w:val="ro-RO"/>
        </w:rPr>
        <w:t xml:space="preserve"> 4</w:t>
      </w:r>
      <w:r w:rsidRPr="00BB5442">
        <w:rPr>
          <w:b/>
          <w:bCs/>
          <w:lang w:val="ro-RO"/>
        </w:rPr>
        <w:t>:</w:t>
      </w:r>
    </w:p>
    <w:p w14:paraId="71DBDB28" w14:textId="77777777" w:rsidR="00BB5442" w:rsidRPr="00BB5442" w:rsidRDefault="00BB5442" w:rsidP="00BB5442">
      <w:pPr>
        <w:jc w:val="both"/>
        <w:rPr>
          <w:lang w:val="ro-RO"/>
        </w:rPr>
      </w:pPr>
      <w:r w:rsidRPr="00BB5442">
        <w:rPr>
          <w:lang w:val="ro-RO"/>
        </w:rPr>
        <w:t>Tricoul se va personaliza conform modelului de mai jos, și titlul proiectului pe spatele tricoului - Stagiile de practică - calea de tranziție spre angajare</w:t>
      </w:r>
    </w:p>
    <w:p w14:paraId="1A7373A9" w14:textId="77777777" w:rsidR="00BB5442" w:rsidRPr="00BB5442" w:rsidRDefault="00BB5442" w:rsidP="00BB5442">
      <w:pPr>
        <w:jc w:val="both"/>
        <w:rPr>
          <w:b/>
          <w:bCs/>
          <w:lang w:val="ro-RO"/>
        </w:rPr>
      </w:pPr>
      <w:r w:rsidRPr="00BB5442">
        <w:rPr>
          <w:b/>
          <w:bCs/>
          <w:lang w:val="ro-RO"/>
        </w:rPr>
        <w:lastRenderedPageBreak/>
        <w:drawing>
          <wp:inline distT="0" distB="0" distL="0" distR="0" wp14:anchorId="5D399F72" wp14:editId="06A6CC08">
            <wp:extent cx="6120765" cy="2017395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8E40C" w14:textId="77777777" w:rsidR="00BB5442" w:rsidRPr="00BB5442" w:rsidRDefault="00BB5442" w:rsidP="00BB5442">
      <w:pPr>
        <w:jc w:val="both"/>
        <w:rPr>
          <w:b/>
          <w:bCs/>
          <w:lang w:val="ro-RO"/>
        </w:rPr>
      </w:pPr>
    </w:p>
    <w:p w14:paraId="79FB41E9" w14:textId="6D20C982" w:rsidR="00BB5442" w:rsidRDefault="00BB5442" w:rsidP="00BB5442">
      <w:pPr>
        <w:jc w:val="both"/>
        <w:rPr>
          <w:b/>
          <w:bCs/>
          <w:lang w:val="ro-RO"/>
        </w:rPr>
      </w:pPr>
      <w:r>
        <w:rPr>
          <w:b/>
          <w:bCs/>
          <w:lang w:val="ro-RO"/>
        </w:rPr>
        <w:t>Clarificare 5:</w:t>
      </w:r>
    </w:p>
    <w:p w14:paraId="6DC18F67" w14:textId="7A5A6C57" w:rsidR="00BB5442" w:rsidRPr="00BB5442" w:rsidRDefault="00BB5442" w:rsidP="00BB5442">
      <w:pPr>
        <w:jc w:val="both"/>
        <w:rPr>
          <w:lang w:val="ro-RO"/>
        </w:rPr>
      </w:pPr>
      <w:r w:rsidRPr="00BB5442">
        <w:rPr>
          <w:lang w:val="ro-RO"/>
        </w:rPr>
        <w:t>La USB nu se specifica daca se doreste personalizat. Se personalizeaza?</w:t>
      </w:r>
    </w:p>
    <w:p w14:paraId="35A7439A" w14:textId="1FEA8955" w:rsidR="00BB5442" w:rsidRPr="00BB5442" w:rsidRDefault="00BB5442" w:rsidP="00BB5442">
      <w:pPr>
        <w:jc w:val="both"/>
        <w:rPr>
          <w:b/>
          <w:bCs/>
          <w:lang w:val="ro-RO"/>
        </w:rPr>
      </w:pPr>
      <w:r w:rsidRPr="00BB5442">
        <w:rPr>
          <w:b/>
          <w:bCs/>
          <w:lang w:val="ro-RO"/>
        </w:rPr>
        <w:t>Răspuns</w:t>
      </w:r>
      <w:r>
        <w:rPr>
          <w:b/>
          <w:bCs/>
          <w:lang w:val="ro-RO"/>
        </w:rPr>
        <w:t xml:space="preserve"> 5</w:t>
      </w:r>
      <w:r w:rsidRPr="00BB5442">
        <w:rPr>
          <w:b/>
          <w:bCs/>
          <w:lang w:val="ro-RO"/>
        </w:rPr>
        <w:t>:</w:t>
      </w:r>
    </w:p>
    <w:p w14:paraId="6CD9350C" w14:textId="77777777" w:rsidR="00BB5442" w:rsidRPr="00BB5442" w:rsidRDefault="00BB5442" w:rsidP="00BB5442">
      <w:pPr>
        <w:jc w:val="both"/>
        <w:rPr>
          <w:lang w:val="ro-RO"/>
        </w:rPr>
      </w:pPr>
      <w:r w:rsidRPr="00BB5442">
        <w:rPr>
          <w:lang w:val="ro-RO"/>
        </w:rPr>
        <w:t>Nu se dorește personalizarea Memory stick-ului</w:t>
      </w:r>
    </w:p>
    <w:p w14:paraId="63D4FFD9" w14:textId="44C3094A" w:rsidR="00BB5442" w:rsidRPr="00BB5442" w:rsidRDefault="00BB5442" w:rsidP="00BB5442">
      <w:pPr>
        <w:jc w:val="both"/>
        <w:rPr>
          <w:b/>
          <w:bCs/>
          <w:lang w:val="ro-RO"/>
        </w:rPr>
      </w:pPr>
      <w:r>
        <w:rPr>
          <w:b/>
          <w:bCs/>
          <w:lang w:val="ro-RO"/>
        </w:rPr>
        <w:t>Clarificare 6:</w:t>
      </w:r>
    </w:p>
    <w:p w14:paraId="7D6816A6" w14:textId="520C34C6" w:rsidR="00BB5442" w:rsidRPr="00BB5442" w:rsidRDefault="00BB5442" w:rsidP="00BB5442">
      <w:pPr>
        <w:jc w:val="both"/>
        <w:rPr>
          <w:lang w:val="ro-RO"/>
        </w:rPr>
      </w:pPr>
      <w:r w:rsidRPr="00BB5442">
        <w:rPr>
          <w:lang w:val="ro-RO"/>
        </w:rPr>
        <w:t>Va rog sa ne transmiteti si anexele la care faceti referire, nu le regasesc in documentatie.</w:t>
      </w:r>
    </w:p>
    <w:p w14:paraId="1D39D0F3" w14:textId="019E8FE6" w:rsidR="00BB5442" w:rsidRPr="00BB5442" w:rsidRDefault="00BB5442" w:rsidP="00BB5442">
      <w:pPr>
        <w:jc w:val="both"/>
        <w:rPr>
          <w:b/>
          <w:bCs/>
          <w:lang w:val="ro-RO"/>
        </w:rPr>
      </w:pPr>
      <w:r w:rsidRPr="00BB5442">
        <w:rPr>
          <w:b/>
          <w:bCs/>
          <w:lang w:val="ro-RO"/>
        </w:rPr>
        <w:t>Răspuns</w:t>
      </w:r>
      <w:r>
        <w:rPr>
          <w:b/>
          <w:bCs/>
          <w:lang w:val="ro-RO"/>
        </w:rPr>
        <w:t xml:space="preserve"> 6</w:t>
      </w:r>
      <w:r w:rsidRPr="00BB5442">
        <w:rPr>
          <w:b/>
          <w:bCs/>
          <w:lang w:val="ro-RO"/>
        </w:rPr>
        <w:t>:</w:t>
      </w:r>
    </w:p>
    <w:p w14:paraId="4E11AA75" w14:textId="77777777" w:rsidR="00BB5442" w:rsidRPr="00BB5442" w:rsidRDefault="00BB5442" w:rsidP="00BB5442">
      <w:pPr>
        <w:jc w:val="both"/>
        <w:rPr>
          <w:lang w:val="ro-RO"/>
        </w:rPr>
      </w:pPr>
      <w:r w:rsidRPr="00BB5442">
        <w:rPr>
          <w:lang w:val="ro-RO"/>
        </w:rPr>
        <w:t xml:space="preserve">Anexele sunt atașate anunțului publicat pe site-ul </w:t>
      </w:r>
      <w:hyperlink r:id="rId8" w:history="1">
        <w:r w:rsidRPr="00BB5442">
          <w:rPr>
            <w:rStyle w:val="Hyperlink"/>
            <w:lang w:val="ro-RO"/>
          </w:rPr>
          <w:t>http://www.silvagrup.ro/Achizitii%20POCU.html</w:t>
        </w:r>
      </w:hyperlink>
      <w:r w:rsidRPr="00BB5442">
        <w:rPr>
          <w:lang w:val="ro-RO"/>
        </w:rPr>
        <w:t xml:space="preserve"> și în catalogul SEAP la secțiunea Publicitate anunțuri. Vă atașăm anexele și în format editabil.</w:t>
      </w:r>
    </w:p>
    <w:p w14:paraId="4951B4E2" w14:textId="7A932D7B" w:rsidR="00BB5442" w:rsidRDefault="00BB5442" w:rsidP="00BB5442">
      <w:pPr>
        <w:jc w:val="both"/>
        <w:rPr>
          <w:b/>
          <w:bCs/>
          <w:lang w:val="ro-RO"/>
        </w:rPr>
      </w:pPr>
      <w:r>
        <w:rPr>
          <w:b/>
          <w:bCs/>
          <w:lang w:val="ro-RO"/>
        </w:rPr>
        <w:t>Clarificare 7:</w:t>
      </w:r>
    </w:p>
    <w:p w14:paraId="7B44C82F" w14:textId="329CF1B8" w:rsidR="00BB5442" w:rsidRPr="007869FA" w:rsidRDefault="00BB5442" w:rsidP="00BB5442">
      <w:pPr>
        <w:jc w:val="both"/>
        <w:rPr>
          <w:lang w:val="ro-RO"/>
        </w:rPr>
      </w:pPr>
      <w:r w:rsidRPr="007869FA">
        <w:rPr>
          <w:lang w:val="ro-RO"/>
        </w:rPr>
        <w:t>Tipul de tricou</w:t>
      </w:r>
    </w:p>
    <w:p w14:paraId="16C51C7A" w14:textId="528B6941" w:rsidR="00BB5442" w:rsidRPr="00BB5442" w:rsidRDefault="00BB5442" w:rsidP="00BB5442">
      <w:pPr>
        <w:jc w:val="both"/>
        <w:rPr>
          <w:b/>
          <w:bCs/>
          <w:lang w:val="ro-RO"/>
        </w:rPr>
      </w:pPr>
      <w:r>
        <w:rPr>
          <w:b/>
          <w:bCs/>
          <w:lang w:val="ro-RO"/>
        </w:rPr>
        <w:t>Răspuns 7:</w:t>
      </w:r>
    </w:p>
    <w:p w14:paraId="16A7C9F6" w14:textId="77777777" w:rsidR="00BB5442" w:rsidRPr="00BB5442" w:rsidRDefault="00BB5442" w:rsidP="00BB5442">
      <w:pPr>
        <w:jc w:val="both"/>
        <w:rPr>
          <w:lang w:val="ro-RO"/>
        </w:rPr>
      </w:pPr>
      <w:r w:rsidRPr="00BB5442">
        <w:rPr>
          <w:lang w:val="ro-RO"/>
        </w:rPr>
        <w:t xml:space="preserve">Tipul de tricou – tipul se va alege, astfel incat sa se asigure durabilitatea si rezistenta in timp. Aceste conditii sunt prezentate in Manualul de identitate vizuala pentru Instrumente Structurale 2014-2020 În România, publicat pe site-ul Ministerului Fondurilor Europene </w:t>
      </w:r>
      <w:hyperlink r:id="rId9" w:history="1">
        <w:r w:rsidRPr="00BB5442">
          <w:rPr>
            <w:rStyle w:val="Hyperlink"/>
            <w:lang w:val="ro-RO"/>
          </w:rPr>
          <w:t>https://mfe.gov.ro/comunicare/strategie-de-comunicare/</w:t>
        </w:r>
      </w:hyperlink>
      <w:r w:rsidRPr="00BB5442">
        <w:rPr>
          <w:lang w:val="ro-RO"/>
        </w:rPr>
        <w:t xml:space="preserve"> </w:t>
      </w:r>
    </w:p>
    <w:p w14:paraId="5EF3EF0F" w14:textId="0B925449" w:rsidR="00BB5442" w:rsidRDefault="00BB5442" w:rsidP="00BB5442">
      <w:pPr>
        <w:jc w:val="both"/>
        <w:rPr>
          <w:b/>
          <w:bCs/>
          <w:lang w:val="ro-RO"/>
        </w:rPr>
      </w:pPr>
      <w:r>
        <w:rPr>
          <w:b/>
          <w:bCs/>
          <w:lang w:val="ro-RO"/>
        </w:rPr>
        <w:t>Clarificare 8:</w:t>
      </w:r>
    </w:p>
    <w:p w14:paraId="07B825AD" w14:textId="52AD647A" w:rsidR="00BB5442" w:rsidRPr="007869FA" w:rsidRDefault="00BB5442" w:rsidP="00BB5442">
      <w:pPr>
        <w:jc w:val="both"/>
        <w:rPr>
          <w:lang w:val="ro-RO"/>
        </w:rPr>
      </w:pPr>
      <w:r w:rsidRPr="00BB5442">
        <w:rPr>
          <w:lang w:val="ro-RO"/>
        </w:rPr>
        <w:t>Numarul de pagini (sau foi) al broșurii</w:t>
      </w:r>
    </w:p>
    <w:p w14:paraId="5FBDE4C4" w14:textId="49F1DE8F" w:rsidR="00BB5442" w:rsidRDefault="00BB5442" w:rsidP="00BB5442">
      <w:pPr>
        <w:jc w:val="both"/>
        <w:rPr>
          <w:b/>
          <w:bCs/>
          <w:lang w:val="ro-RO"/>
        </w:rPr>
      </w:pPr>
      <w:r>
        <w:rPr>
          <w:b/>
          <w:bCs/>
          <w:lang w:val="ro-RO"/>
        </w:rPr>
        <w:t>Răspuns 8:</w:t>
      </w:r>
    </w:p>
    <w:p w14:paraId="3DFBAC8C" w14:textId="118CC067" w:rsidR="00BB5442" w:rsidRPr="00BB5442" w:rsidRDefault="00BB5442" w:rsidP="00BB5442">
      <w:pPr>
        <w:jc w:val="both"/>
        <w:rPr>
          <w:lang w:val="ro-RO"/>
        </w:rPr>
      </w:pPr>
      <w:r w:rsidRPr="00BB5442">
        <w:rPr>
          <w:lang w:val="ro-RO"/>
        </w:rPr>
        <w:t>Numarul de pagini (sau foi) al broșurii – 14 pagini de interior A5.</w:t>
      </w:r>
    </w:p>
    <w:p w14:paraId="6A2825FA" w14:textId="4E83C17F" w:rsidR="00BB5442" w:rsidRDefault="00BB5442" w:rsidP="00BB5442">
      <w:pPr>
        <w:jc w:val="both"/>
        <w:rPr>
          <w:b/>
          <w:bCs/>
          <w:lang w:val="ro-RO"/>
        </w:rPr>
      </w:pPr>
      <w:r>
        <w:rPr>
          <w:b/>
          <w:bCs/>
          <w:lang w:val="ro-RO"/>
        </w:rPr>
        <w:t xml:space="preserve">Clarificare 9: </w:t>
      </w:r>
    </w:p>
    <w:p w14:paraId="0F8A9495" w14:textId="763D88FF" w:rsidR="00BB5442" w:rsidRPr="00BB5442" w:rsidRDefault="00BB5442" w:rsidP="00BB5442">
      <w:pPr>
        <w:jc w:val="both"/>
        <w:rPr>
          <w:lang w:val="ro-RO"/>
        </w:rPr>
      </w:pPr>
      <w:r w:rsidRPr="00BB5442">
        <w:rPr>
          <w:lang w:val="ro-RO"/>
        </w:rPr>
        <w:t>Stick-urile de memorie trebuie personalizate</w:t>
      </w:r>
      <w:r w:rsidRPr="007869FA">
        <w:rPr>
          <w:lang w:val="ro-RO"/>
        </w:rPr>
        <w:t>?</w:t>
      </w:r>
    </w:p>
    <w:p w14:paraId="611DC7B8" w14:textId="77777777" w:rsidR="00BB5442" w:rsidRDefault="00BB5442" w:rsidP="00BB5442">
      <w:pPr>
        <w:jc w:val="both"/>
        <w:rPr>
          <w:b/>
          <w:bCs/>
          <w:lang w:val="ro-RO"/>
        </w:rPr>
      </w:pPr>
    </w:p>
    <w:p w14:paraId="392A1AF1" w14:textId="1FAA7A72" w:rsidR="00BB5442" w:rsidRDefault="00BB5442" w:rsidP="00BB5442">
      <w:pPr>
        <w:jc w:val="both"/>
        <w:rPr>
          <w:b/>
          <w:bCs/>
          <w:lang w:val="ro-RO"/>
        </w:rPr>
      </w:pPr>
      <w:r>
        <w:rPr>
          <w:b/>
          <w:bCs/>
          <w:lang w:val="ro-RO"/>
        </w:rPr>
        <w:t>Răspuns 9:</w:t>
      </w:r>
    </w:p>
    <w:p w14:paraId="7B1749F4" w14:textId="12FE19A2" w:rsidR="00BB5442" w:rsidRPr="00BB5442" w:rsidRDefault="00BB5442" w:rsidP="00BB5442">
      <w:pPr>
        <w:jc w:val="both"/>
        <w:rPr>
          <w:lang w:val="ro-RO"/>
        </w:rPr>
      </w:pPr>
      <w:r w:rsidRPr="00BB5442">
        <w:rPr>
          <w:lang w:val="ro-RO"/>
        </w:rPr>
        <w:t>Stick-urile de memorie NU trebuie personalizate.</w:t>
      </w:r>
    </w:p>
    <w:p w14:paraId="50334A7E" w14:textId="77777777" w:rsidR="00BB5442" w:rsidRDefault="00BB5442" w:rsidP="00BB5442">
      <w:pPr>
        <w:jc w:val="both"/>
        <w:rPr>
          <w:b/>
          <w:bCs/>
          <w:lang w:val="ro-RO"/>
        </w:rPr>
      </w:pPr>
    </w:p>
    <w:p w14:paraId="47DF4A3E" w14:textId="31BD8F68" w:rsidR="00BB5442" w:rsidRDefault="00BB5442" w:rsidP="00BB5442">
      <w:pPr>
        <w:jc w:val="both"/>
        <w:rPr>
          <w:b/>
          <w:bCs/>
          <w:lang w:val="ro-RO"/>
        </w:rPr>
      </w:pPr>
      <w:r>
        <w:rPr>
          <w:b/>
          <w:bCs/>
          <w:lang w:val="ro-RO"/>
        </w:rPr>
        <w:t>Răspuns 10:</w:t>
      </w:r>
    </w:p>
    <w:p w14:paraId="477D0057" w14:textId="7B25A444" w:rsidR="00BB5442" w:rsidRPr="007869FA" w:rsidRDefault="00BB5442" w:rsidP="00BB5442">
      <w:pPr>
        <w:jc w:val="both"/>
        <w:rPr>
          <w:lang w:val="ro-RO"/>
        </w:rPr>
      </w:pPr>
      <w:r w:rsidRPr="00BB5442">
        <w:rPr>
          <w:lang w:val="ro-RO"/>
        </w:rPr>
        <w:t xml:space="preserve">MODELUL ORIENTATIV la care se face referire pentru personalizare este atașat mai jos, </w:t>
      </w:r>
      <w:bookmarkStart w:id="0" w:name="_Hlk70000537"/>
      <w:r w:rsidRPr="00BB5442">
        <w:rPr>
          <w:lang w:val="ro-RO"/>
        </w:rPr>
        <w:t>și titlul proiectului pe spate - Stagiile de practică - calea de tranziție spre angajare</w:t>
      </w:r>
      <w:bookmarkEnd w:id="0"/>
    </w:p>
    <w:p w14:paraId="6E1BCC2C" w14:textId="73716CC9" w:rsidR="00BB5442" w:rsidRDefault="00BB5442" w:rsidP="00BB5442">
      <w:pPr>
        <w:jc w:val="both"/>
        <w:rPr>
          <w:b/>
          <w:bCs/>
          <w:lang w:val="ro-RO"/>
        </w:rPr>
      </w:pPr>
    </w:p>
    <w:p w14:paraId="616749E9" w14:textId="77777777" w:rsidR="00BB5442" w:rsidRPr="00BB5442" w:rsidRDefault="00BB5442" w:rsidP="00BB5442">
      <w:pPr>
        <w:jc w:val="both"/>
        <w:rPr>
          <w:b/>
          <w:bCs/>
          <w:lang w:val="ro-RO"/>
        </w:rPr>
      </w:pPr>
    </w:p>
    <w:p w14:paraId="2182D642" w14:textId="77777777" w:rsidR="00BB5442" w:rsidRPr="00BB5442" w:rsidRDefault="00BB5442" w:rsidP="00BB5442">
      <w:pPr>
        <w:jc w:val="both"/>
        <w:rPr>
          <w:b/>
          <w:bCs/>
          <w:lang w:val="ro-RO"/>
        </w:rPr>
      </w:pPr>
      <w:r w:rsidRPr="00BB5442">
        <w:rPr>
          <w:b/>
          <w:bCs/>
          <w:lang w:val="ro-RO"/>
        </w:rPr>
        <w:drawing>
          <wp:inline distT="0" distB="0" distL="0" distR="0" wp14:anchorId="6E94D67B" wp14:editId="5EF52012">
            <wp:extent cx="2257425" cy="2372862"/>
            <wp:effectExtent l="0" t="0" r="0" b="0"/>
            <wp:docPr id="23" name="I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123" t="26572" r="41488" b="22219"/>
                    <a:stretch/>
                  </pic:blipFill>
                  <pic:spPr bwMode="auto">
                    <a:xfrm>
                      <a:off x="0" y="0"/>
                      <a:ext cx="2264284" cy="2380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274D9" w14:textId="77777777" w:rsidR="00BB5442" w:rsidRPr="00BB5442" w:rsidRDefault="00BB5442" w:rsidP="00BB5442">
      <w:pPr>
        <w:jc w:val="both"/>
        <w:rPr>
          <w:b/>
          <w:bCs/>
          <w:lang w:val="ro-RO"/>
        </w:rPr>
      </w:pPr>
      <w:r w:rsidRPr="00BB5442">
        <w:rPr>
          <w:b/>
          <w:bCs/>
          <w:lang w:val="ro-RO"/>
        </w:rPr>
        <w:t>SIGLE:</w:t>
      </w:r>
    </w:p>
    <w:tbl>
      <w:tblPr>
        <w:tblW w:w="10916" w:type="dxa"/>
        <w:tblInd w:w="-920" w:type="dxa"/>
        <w:tblLook w:val="04A0" w:firstRow="1" w:lastRow="0" w:firstColumn="1" w:lastColumn="0" w:noHBand="0" w:noVBand="1"/>
      </w:tblPr>
      <w:tblGrid>
        <w:gridCol w:w="3735"/>
        <w:gridCol w:w="3576"/>
        <w:gridCol w:w="3605"/>
      </w:tblGrid>
      <w:tr w:rsidR="00BB5442" w:rsidRPr="00BB5442" w14:paraId="45BE3E03" w14:textId="77777777" w:rsidTr="00207156">
        <w:tc>
          <w:tcPr>
            <w:tcW w:w="3735" w:type="dxa"/>
            <w:shd w:val="clear" w:color="auto" w:fill="auto"/>
          </w:tcPr>
          <w:p w14:paraId="63297EA0" w14:textId="77777777" w:rsidR="00BB5442" w:rsidRPr="00BB5442" w:rsidRDefault="00BB5442" w:rsidP="00BB5442">
            <w:pPr>
              <w:jc w:val="both"/>
              <w:rPr>
                <w:b/>
                <w:bCs/>
                <w:lang w:val="it-IT"/>
              </w:rPr>
            </w:pPr>
            <w:r w:rsidRPr="00BB5442">
              <w:rPr>
                <w:b/>
                <w:bCs/>
                <w:lang w:val="ro-RO"/>
              </w:rPr>
              <w:drawing>
                <wp:inline distT="0" distB="0" distL="0" distR="0" wp14:anchorId="7CDC483F" wp14:editId="29CCA6CD">
                  <wp:extent cx="1375410" cy="1097280"/>
                  <wp:effectExtent l="0" t="0" r="0" b="7620"/>
                  <wp:docPr id="11" name="Picture 8" descr="logo 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ogo 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shd w:val="clear" w:color="auto" w:fill="auto"/>
          </w:tcPr>
          <w:p w14:paraId="49EB9924" w14:textId="77777777" w:rsidR="00BB5442" w:rsidRPr="00BB5442" w:rsidRDefault="00BB5442" w:rsidP="00BB5442">
            <w:pPr>
              <w:jc w:val="both"/>
              <w:rPr>
                <w:b/>
                <w:bCs/>
                <w:lang w:val="it-IT"/>
              </w:rPr>
            </w:pPr>
            <w:r w:rsidRPr="00BB5442">
              <w:rPr>
                <w:b/>
                <w:bCs/>
                <w:lang w:val="ro-RO"/>
              </w:rPr>
              <w:drawing>
                <wp:inline distT="0" distB="0" distL="0" distR="0" wp14:anchorId="2B27E183" wp14:editId="34032CAB">
                  <wp:extent cx="1097280" cy="1097280"/>
                  <wp:effectExtent l="0" t="0" r="7620" b="7620"/>
                  <wp:docPr id="12" name="Picture 10" descr="logo 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  <w:shd w:val="clear" w:color="auto" w:fill="auto"/>
          </w:tcPr>
          <w:p w14:paraId="6E5ECBD3" w14:textId="77777777" w:rsidR="00BB5442" w:rsidRPr="00BB5442" w:rsidRDefault="00BB5442" w:rsidP="00BB5442">
            <w:pPr>
              <w:jc w:val="both"/>
              <w:rPr>
                <w:b/>
                <w:bCs/>
                <w:lang w:val="it-IT"/>
              </w:rPr>
            </w:pPr>
            <w:r w:rsidRPr="00BB5442">
              <w:rPr>
                <w:b/>
                <w:bCs/>
                <w:lang w:val="ro-RO"/>
              </w:rPr>
              <w:drawing>
                <wp:inline distT="0" distB="0" distL="0" distR="0" wp14:anchorId="78D559EF" wp14:editId="2BE82069">
                  <wp:extent cx="1192530" cy="1097280"/>
                  <wp:effectExtent l="0" t="0" r="7620" b="7620"/>
                  <wp:docPr id="13" name="Picture 5" descr="logo IS-2014-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go IS-2014-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DC358" w14:textId="77777777" w:rsidR="00BB5442" w:rsidRPr="00BB5442" w:rsidRDefault="00BB5442" w:rsidP="00BB5442">
      <w:pPr>
        <w:jc w:val="both"/>
        <w:rPr>
          <w:b/>
          <w:bCs/>
          <w:lang w:val="ro-RO"/>
        </w:rPr>
      </w:pPr>
    </w:p>
    <w:p w14:paraId="1285D9EA" w14:textId="77777777" w:rsidR="00BB5442" w:rsidRDefault="00BB5442" w:rsidP="00BB5442">
      <w:pPr>
        <w:jc w:val="both"/>
        <w:rPr>
          <w:b/>
          <w:bCs/>
          <w:lang w:val="ro-RO"/>
        </w:rPr>
      </w:pPr>
      <w:r>
        <w:rPr>
          <w:b/>
          <w:bCs/>
          <w:lang w:val="ro-RO"/>
        </w:rPr>
        <w:t>Clarificare 11:</w:t>
      </w:r>
    </w:p>
    <w:p w14:paraId="0A7DF505" w14:textId="7F8DDBA5" w:rsidR="00BB5442" w:rsidRPr="007869FA" w:rsidRDefault="00BB5442" w:rsidP="00BB5442">
      <w:pPr>
        <w:jc w:val="both"/>
        <w:rPr>
          <w:lang w:val="ro-RO"/>
        </w:rPr>
      </w:pPr>
      <w:r w:rsidRPr="007869FA">
        <w:rPr>
          <w:lang w:val="ro-RO"/>
        </w:rPr>
        <w:t>N</w:t>
      </w:r>
      <w:r w:rsidRPr="00BB5442">
        <w:rPr>
          <w:lang w:val="ro-RO"/>
        </w:rPr>
        <w:t>umarul de pagini pentru</w:t>
      </w:r>
      <w:r w:rsidRPr="007869FA">
        <w:rPr>
          <w:lang w:val="ro-RO"/>
        </w:rPr>
        <w:t xml:space="preserve"> </w:t>
      </w:r>
      <w:r w:rsidRPr="00BB5442">
        <w:rPr>
          <w:lang w:val="ro-RO"/>
        </w:rPr>
        <w:t>brosura</w:t>
      </w:r>
      <w:r w:rsidR="007869FA" w:rsidRPr="007869FA">
        <w:rPr>
          <w:lang w:val="ro-RO"/>
        </w:rPr>
        <w:t xml:space="preserve"> și </w:t>
      </w:r>
      <w:r w:rsidR="007869FA" w:rsidRPr="007869FA">
        <w:rPr>
          <w:lang w:val="ro-RO"/>
        </w:rPr>
        <w:t>continutul acesteia (in afara de siglele mentionate in Anexa 1 )</w:t>
      </w:r>
    </w:p>
    <w:p w14:paraId="3503F661" w14:textId="2EB06E67" w:rsidR="00BB5442" w:rsidRDefault="00BB5442" w:rsidP="00BB5442">
      <w:pPr>
        <w:jc w:val="both"/>
        <w:rPr>
          <w:b/>
          <w:bCs/>
          <w:lang w:val="ro-RO"/>
        </w:rPr>
      </w:pPr>
      <w:r>
        <w:rPr>
          <w:b/>
          <w:bCs/>
          <w:lang w:val="ro-RO"/>
        </w:rPr>
        <w:t>Răspuns 11:</w:t>
      </w:r>
    </w:p>
    <w:p w14:paraId="65CD7A40" w14:textId="601CEDD6" w:rsidR="00BB5442" w:rsidRPr="007869FA" w:rsidRDefault="00BB5442" w:rsidP="007869FA">
      <w:pPr>
        <w:spacing w:after="0"/>
        <w:jc w:val="both"/>
        <w:rPr>
          <w:lang w:val="ro-RO"/>
        </w:rPr>
      </w:pPr>
      <w:r w:rsidRPr="00BB5442">
        <w:rPr>
          <w:lang w:val="ro-RO"/>
        </w:rPr>
        <w:t>Numarul de pagini (sau foi) al broșurii – 14 pagini de interior A5</w:t>
      </w:r>
    </w:p>
    <w:p w14:paraId="50DD1CDB" w14:textId="124260F2" w:rsidR="007869FA" w:rsidRPr="007869FA" w:rsidRDefault="007869FA" w:rsidP="007869FA">
      <w:pPr>
        <w:spacing w:after="0"/>
        <w:jc w:val="both"/>
        <w:rPr>
          <w:lang w:val="ro-RO"/>
        </w:rPr>
      </w:pPr>
      <w:r w:rsidRPr="007869FA">
        <w:rPr>
          <w:lang w:val="ro-RO"/>
        </w:rPr>
        <w:t>C</w:t>
      </w:r>
      <w:r w:rsidRPr="007869FA">
        <w:rPr>
          <w:lang w:val="ro-RO"/>
        </w:rPr>
        <w:t>ontinutul bro</w:t>
      </w:r>
      <w:r w:rsidRPr="007869FA">
        <w:rPr>
          <w:lang w:val="ro-RO"/>
        </w:rPr>
        <w:t>ș</w:t>
      </w:r>
      <w:r w:rsidRPr="007869FA">
        <w:rPr>
          <w:lang w:val="ro-RO"/>
        </w:rPr>
        <w:t xml:space="preserve">urii, </w:t>
      </w:r>
      <w:r w:rsidRPr="007869FA">
        <w:rPr>
          <w:lang w:val="ro-RO"/>
        </w:rPr>
        <w:t>î</w:t>
      </w:r>
      <w:r w:rsidRPr="007869FA">
        <w:rPr>
          <w:lang w:val="ro-RO"/>
        </w:rPr>
        <w:t>l va primi ofertantul c</w:t>
      </w:r>
      <w:r w:rsidRPr="007869FA">
        <w:rPr>
          <w:lang w:val="ro-RO"/>
        </w:rPr>
        <w:t>âș</w:t>
      </w:r>
      <w:r w:rsidRPr="007869FA">
        <w:rPr>
          <w:lang w:val="ro-RO"/>
        </w:rPr>
        <w:t>tig</w:t>
      </w:r>
      <w:r w:rsidRPr="007869FA">
        <w:rPr>
          <w:lang w:val="ro-RO"/>
        </w:rPr>
        <w:t>ă</w:t>
      </w:r>
      <w:r w:rsidRPr="007869FA">
        <w:rPr>
          <w:lang w:val="ro-RO"/>
        </w:rPr>
        <w:t>tor dup</w:t>
      </w:r>
      <w:r w:rsidRPr="007869FA">
        <w:rPr>
          <w:lang w:val="ro-RO"/>
        </w:rPr>
        <w:t>ă</w:t>
      </w:r>
      <w:r w:rsidRPr="007869FA">
        <w:rPr>
          <w:lang w:val="ro-RO"/>
        </w:rPr>
        <w:t xml:space="preserve"> semnarea contractului.</w:t>
      </w:r>
    </w:p>
    <w:p w14:paraId="178DD6F1" w14:textId="377BA9C7" w:rsidR="007869FA" w:rsidRDefault="007869FA" w:rsidP="00BB5442">
      <w:pPr>
        <w:jc w:val="both"/>
        <w:rPr>
          <w:b/>
          <w:bCs/>
          <w:lang w:val="ro-RO"/>
        </w:rPr>
      </w:pPr>
    </w:p>
    <w:p w14:paraId="1E2D030C" w14:textId="77777777" w:rsidR="007869FA" w:rsidRPr="00BB5442" w:rsidRDefault="007869FA" w:rsidP="00BB5442">
      <w:pPr>
        <w:jc w:val="both"/>
        <w:rPr>
          <w:b/>
          <w:bCs/>
          <w:lang w:val="ro-RO"/>
        </w:rPr>
      </w:pPr>
    </w:p>
    <w:p w14:paraId="3BCD6F0A" w14:textId="532997CA" w:rsidR="00BB5442" w:rsidRDefault="00BB5442" w:rsidP="00BB5442">
      <w:pPr>
        <w:jc w:val="both"/>
        <w:rPr>
          <w:b/>
          <w:bCs/>
          <w:lang w:val="ro-RO"/>
        </w:rPr>
      </w:pPr>
    </w:p>
    <w:p w14:paraId="7DB11352" w14:textId="77777777" w:rsidR="00BB5442" w:rsidRPr="00BB5442" w:rsidRDefault="00BB5442" w:rsidP="00BB5442">
      <w:pPr>
        <w:jc w:val="both"/>
        <w:rPr>
          <w:b/>
          <w:bCs/>
          <w:lang w:val="ro-RO"/>
        </w:rPr>
      </w:pPr>
    </w:p>
    <w:p w14:paraId="64B9196A" w14:textId="77777777" w:rsidR="00BB5442" w:rsidRPr="00BB5442" w:rsidRDefault="00BB5442" w:rsidP="00BB5442">
      <w:pPr>
        <w:jc w:val="both"/>
        <w:rPr>
          <w:b/>
          <w:bCs/>
        </w:rPr>
      </w:pPr>
    </w:p>
    <w:sectPr w:rsidR="00BB5442" w:rsidRPr="00BB5442" w:rsidSect="00BB5442">
      <w:headerReference w:type="first" r:id="rId14"/>
      <w:type w:val="continuous"/>
      <w:pgSz w:w="11906" w:h="16838" w:code="9"/>
      <w:pgMar w:top="851" w:right="663" w:bottom="1560" w:left="131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0749E" w14:textId="77777777" w:rsidR="00452CD4" w:rsidRDefault="00452CD4" w:rsidP="00BB5442">
      <w:pPr>
        <w:spacing w:after="0" w:line="240" w:lineRule="auto"/>
      </w:pPr>
      <w:r>
        <w:separator/>
      </w:r>
    </w:p>
  </w:endnote>
  <w:endnote w:type="continuationSeparator" w:id="0">
    <w:p w14:paraId="5CD86E3D" w14:textId="77777777" w:rsidR="00452CD4" w:rsidRDefault="00452CD4" w:rsidP="00BB5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65B0E" w14:textId="77777777" w:rsidR="00452CD4" w:rsidRDefault="00452CD4" w:rsidP="00BB5442">
      <w:pPr>
        <w:spacing w:after="0" w:line="240" w:lineRule="auto"/>
      </w:pPr>
      <w:r>
        <w:separator/>
      </w:r>
    </w:p>
  </w:footnote>
  <w:footnote w:type="continuationSeparator" w:id="0">
    <w:p w14:paraId="24FD9B08" w14:textId="77777777" w:rsidR="00452CD4" w:rsidRDefault="00452CD4" w:rsidP="00BB5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16" w:type="dxa"/>
      <w:tblInd w:w="-920" w:type="dxa"/>
      <w:tblLook w:val="04A0" w:firstRow="1" w:lastRow="0" w:firstColumn="1" w:lastColumn="0" w:noHBand="0" w:noVBand="1"/>
    </w:tblPr>
    <w:tblGrid>
      <w:gridCol w:w="3735"/>
      <w:gridCol w:w="3576"/>
      <w:gridCol w:w="3605"/>
    </w:tblGrid>
    <w:tr w:rsidR="00BB5442" w:rsidRPr="00BB5442" w14:paraId="4F8C70D2" w14:textId="77777777" w:rsidTr="00207156">
      <w:tc>
        <w:tcPr>
          <w:tcW w:w="3735" w:type="dxa"/>
          <w:shd w:val="clear" w:color="auto" w:fill="auto"/>
        </w:tcPr>
        <w:p w14:paraId="6BA90317" w14:textId="77777777" w:rsidR="00BB5442" w:rsidRPr="00BB5442" w:rsidRDefault="00BB5442" w:rsidP="00BB5442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BB5442">
            <w:rPr>
              <w:rFonts w:ascii="Calibri" w:eastAsia="SimSun" w:hAnsi="Calibri" w:cs="Times New Roman"/>
              <w:noProof/>
              <w:lang w:val="ro-RO" w:eastAsia="ro-RO"/>
            </w:rPr>
            <w:drawing>
              <wp:inline distT="0" distB="0" distL="0" distR="0" wp14:anchorId="59D1037A" wp14:editId="427F3B55">
                <wp:extent cx="1375410" cy="1097280"/>
                <wp:effectExtent l="0" t="0" r="0" b="7620"/>
                <wp:docPr id="36" name="Picture 8" descr="logo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1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6" w:type="dxa"/>
          <w:shd w:val="clear" w:color="auto" w:fill="auto"/>
        </w:tcPr>
        <w:p w14:paraId="4DE86E49" w14:textId="77777777" w:rsidR="00BB5442" w:rsidRPr="00BB5442" w:rsidRDefault="00BB5442" w:rsidP="00BB5442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BB5442">
            <w:rPr>
              <w:rFonts w:ascii="Calibri" w:eastAsia="SimSun" w:hAnsi="Calibri" w:cs="Times New Roman"/>
              <w:noProof/>
              <w:lang w:val="ro-RO" w:eastAsia="ro-RO"/>
            </w:rPr>
            <w:drawing>
              <wp:inline distT="0" distB="0" distL="0" distR="0" wp14:anchorId="261407D1" wp14:editId="697CB1E4">
                <wp:extent cx="1097280" cy="1097280"/>
                <wp:effectExtent l="0" t="0" r="7620" b="7620"/>
                <wp:docPr id="37" name="Picture 10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728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5" w:type="dxa"/>
          <w:shd w:val="clear" w:color="auto" w:fill="auto"/>
        </w:tcPr>
        <w:p w14:paraId="68DBB3C5" w14:textId="77777777" w:rsidR="00BB5442" w:rsidRPr="00BB5442" w:rsidRDefault="00BB5442" w:rsidP="00BB5442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BB5442">
            <w:rPr>
              <w:rFonts w:ascii="Calibri" w:eastAsia="SimSun" w:hAnsi="Calibri" w:cs="Times New Roman"/>
              <w:noProof/>
              <w:lang w:val="ro-RO" w:eastAsia="ro-RO"/>
            </w:rPr>
            <w:drawing>
              <wp:inline distT="0" distB="0" distL="0" distR="0" wp14:anchorId="6FC17747" wp14:editId="6C09DDDE">
                <wp:extent cx="1192530" cy="1097280"/>
                <wp:effectExtent l="0" t="0" r="7620" b="7620"/>
                <wp:docPr id="38" name="Picture 5" descr="logo IS-2014-20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IS-2014-20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253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4229C3F" w14:textId="77777777" w:rsidR="00BB5442" w:rsidRDefault="00BB5442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E4EA5"/>
    <w:multiLevelType w:val="hybridMultilevel"/>
    <w:tmpl w:val="9744BB5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402EAC"/>
    <w:multiLevelType w:val="hybridMultilevel"/>
    <w:tmpl w:val="8A704BA2"/>
    <w:lvl w:ilvl="0" w:tplc="18C6AA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669"/>
    <w:rsid w:val="001F13F2"/>
    <w:rsid w:val="00282669"/>
    <w:rsid w:val="00452CD4"/>
    <w:rsid w:val="00754CF8"/>
    <w:rsid w:val="007869FA"/>
    <w:rsid w:val="00BB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FA1A8"/>
  <w15:chartTrackingRefBased/>
  <w15:docId w15:val="{84415E57-7996-4763-AAE4-5FD5F4A25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BB54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BB5442"/>
  </w:style>
  <w:style w:type="paragraph" w:styleId="Subsol">
    <w:name w:val="footer"/>
    <w:basedOn w:val="Normal"/>
    <w:link w:val="SubsolCaracter"/>
    <w:uiPriority w:val="99"/>
    <w:unhideWhenUsed/>
    <w:rsid w:val="00BB54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BB5442"/>
  </w:style>
  <w:style w:type="character" w:styleId="Hyperlink">
    <w:name w:val="Hyperlink"/>
    <w:basedOn w:val="Fontdeparagrafimplicit"/>
    <w:uiPriority w:val="99"/>
    <w:unhideWhenUsed/>
    <w:rsid w:val="00BB5442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BB54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16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3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lvagrup.ro/Achizitii%20POCU.html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mfe.gov.ro/comunicare/strategie-de-comunicare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467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2021-04-22T13:26:00Z</dcterms:created>
  <dcterms:modified xsi:type="dcterms:W3CDTF">2021-04-22T13:43:00Z</dcterms:modified>
</cp:coreProperties>
</file>